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1F1DA" w14:textId="2D58713E" w:rsidR="00976CD5" w:rsidRPr="00431368" w:rsidRDefault="00A75073" w:rsidP="004C6787">
      <w:pPr>
        <w:jc w:val="center"/>
        <w:rPr>
          <w:rFonts w:asciiTheme="majorBidi" w:hAnsiTheme="majorBidi" w:cstheme="majorBidi"/>
          <w:b/>
          <w:bCs/>
          <w:i/>
          <w:iCs/>
          <w:lang w:val="ro-RO"/>
        </w:rPr>
      </w:pPr>
      <w:r w:rsidRPr="00431368">
        <w:rPr>
          <w:rFonts w:asciiTheme="majorBidi" w:hAnsiTheme="majorBidi" w:cstheme="majorBidi"/>
          <w:b/>
          <w:bCs/>
          <w:i/>
          <w:iCs/>
          <w:lang w:val="ro-RO"/>
        </w:rPr>
        <w:t>Proiect privind dezvoltarea, managementul și inițiativele promovate</w:t>
      </w:r>
    </w:p>
    <w:p w14:paraId="7382972D" w14:textId="77777777" w:rsidR="00976CD5" w:rsidRDefault="00976CD5" w:rsidP="00976CD5">
      <w:pPr>
        <w:jc w:val="both"/>
        <w:rPr>
          <w:rFonts w:asciiTheme="majorBidi" w:hAnsiTheme="majorBidi" w:cstheme="majorBidi"/>
          <w:b/>
          <w:bCs/>
          <w:i/>
          <w:iCs/>
          <w:lang w:val="ro-RO"/>
        </w:rPr>
      </w:pPr>
    </w:p>
    <w:p w14:paraId="59192F97" w14:textId="77777777" w:rsidR="003B54E9" w:rsidRPr="00431368" w:rsidRDefault="003B54E9" w:rsidP="00976CD5">
      <w:pPr>
        <w:jc w:val="both"/>
        <w:rPr>
          <w:rFonts w:asciiTheme="majorBidi" w:hAnsiTheme="majorBidi" w:cstheme="majorBidi"/>
          <w:b/>
          <w:bCs/>
          <w:i/>
          <w:iCs/>
          <w:lang w:val="ro-RO"/>
        </w:rPr>
      </w:pPr>
    </w:p>
    <w:p w14:paraId="5C6C9E6B" w14:textId="1719E3BC" w:rsidR="00454233" w:rsidRDefault="008C0361" w:rsidP="003B54E9">
      <w:pPr>
        <w:spacing w:line="360" w:lineRule="auto"/>
        <w:ind w:firstLine="720"/>
        <w:jc w:val="both"/>
        <w:rPr>
          <w:rFonts w:asciiTheme="majorBidi" w:hAnsiTheme="majorBidi" w:cstheme="majorBidi"/>
          <w:lang w:val="ro-RO"/>
        </w:rPr>
      </w:pPr>
      <w:r w:rsidRPr="00431368">
        <w:rPr>
          <w:rFonts w:asciiTheme="majorBidi" w:hAnsiTheme="majorBidi" w:cstheme="majorBidi"/>
          <w:lang w:val="ro-RO"/>
        </w:rPr>
        <w:t xml:space="preserve">Poziția pe care candidez în cadrul Consiliului </w:t>
      </w:r>
      <w:r w:rsidR="00454233">
        <w:rPr>
          <w:rFonts w:asciiTheme="majorBidi" w:hAnsiTheme="majorBidi" w:cstheme="majorBidi"/>
          <w:lang w:val="ro-RO"/>
        </w:rPr>
        <w:t>F</w:t>
      </w:r>
      <w:r w:rsidRPr="00431368">
        <w:rPr>
          <w:rFonts w:asciiTheme="majorBidi" w:hAnsiTheme="majorBidi" w:cstheme="majorBidi"/>
          <w:lang w:val="ro-RO"/>
        </w:rPr>
        <w:t>acultății</w:t>
      </w:r>
      <w:r w:rsidR="00454233">
        <w:rPr>
          <w:rFonts w:asciiTheme="majorBidi" w:hAnsiTheme="majorBidi" w:cstheme="majorBidi"/>
          <w:lang w:val="ro-RO"/>
        </w:rPr>
        <w:t xml:space="preserve"> (pe locurile de reprezentare a grupurilor de discipline de </w:t>
      </w:r>
      <w:r w:rsidR="00454233" w:rsidRPr="00454233">
        <w:rPr>
          <w:rFonts w:asciiTheme="majorBidi" w:hAnsiTheme="majorBidi" w:cstheme="majorBidi"/>
          <w:b/>
          <w:bCs/>
          <w:i/>
          <w:iCs/>
          <w:lang w:val="ro-RO"/>
        </w:rPr>
        <w:t>Chimie Anorganică</w:t>
      </w:r>
      <w:r w:rsidR="00454233">
        <w:rPr>
          <w:rFonts w:asciiTheme="majorBidi" w:hAnsiTheme="majorBidi" w:cstheme="majorBidi"/>
          <w:lang w:val="ro-RO"/>
        </w:rPr>
        <w:t>, Departamentul de Chimie)</w:t>
      </w:r>
      <w:r w:rsidRPr="00431368">
        <w:rPr>
          <w:rFonts w:asciiTheme="majorBidi" w:hAnsiTheme="majorBidi" w:cstheme="majorBidi"/>
          <w:lang w:val="ro-RO"/>
        </w:rPr>
        <w:t xml:space="preserve"> este cu caracter interimar, până la finalizarea alegerilor academice din 2024. </w:t>
      </w:r>
    </w:p>
    <w:p w14:paraId="360AEED8" w14:textId="323FF5A9" w:rsidR="00976CD5" w:rsidRDefault="008C0361" w:rsidP="003B54E9">
      <w:pPr>
        <w:spacing w:line="360" w:lineRule="auto"/>
        <w:ind w:firstLine="720"/>
        <w:jc w:val="both"/>
        <w:rPr>
          <w:rFonts w:asciiTheme="majorBidi" w:hAnsiTheme="majorBidi" w:cstheme="majorBidi"/>
          <w:lang w:val="ro-RO"/>
        </w:rPr>
      </w:pPr>
      <w:r w:rsidRPr="00431368">
        <w:rPr>
          <w:rFonts w:asciiTheme="majorBidi" w:hAnsiTheme="majorBidi" w:cstheme="majorBidi"/>
          <w:lang w:val="ro-RO"/>
        </w:rPr>
        <w:t xml:space="preserve">Ținând cont de caracterul interimar al poziției din </w:t>
      </w:r>
      <w:r w:rsidR="00454233">
        <w:rPr>
          <w:rFonts w:asciiTheme="majorBidi" w:hAnsiTheme="majorBidi" w:cstheme="majorBidi"/>
          <w:lang w:val="ro-RO"/>
        </w:rPr>
        <w:t>C</w:t>
      </w:r>
      <w:r w:rsidRPr="00431368">
        <w:rPr>
          <w:rFonts w:asciiTheme="majorBidi" w:hAnsiTheme="majorBidi" w:cstheme="majorBidi"/>
          <w:lang w:val="ro-RO"/>
        </w:rPr>
        <w:t xml:space="preserve">onsiliul </w:t>
      </w:r>
      <w:r w:rsidR="00454233">
        <w:rPr>
          <w:rFonts w:asciiTheme="majorBidi" w:hAnsiTheme="majorBidi" w:cstheme="majorBidi"/>
          <w:lang w:val="ro-RO"/>
        </w:rPr>
        <w:t>F</w:t>
      </w:r>
      <w:r w:rsidRPr="00431368">
        <w:rPr>
          <w:rFonts w:asciiTheme="majorBidi" w:hAnsiTheme="majorBidi" w:cstheme="majorBidi"/>
          <w:lang w:val="ro-RO"/>
        </w:rPr>
        <w:t>acultății și timpul foarte scurt</w:t>
      </w:r>
      <w:r w:rsidR="00431368" w:rsidRPr="00431368">
        <w:rPr>
          <w:rFonts w:asciiTheme="majorBidi" w:hAnsiTheme="majorBidi" w:cstheme="majorBidi"/>
          <w:lang w:val="ro-RO"/>
        </w:rPr>
        <w:t xml:space="preserve"> pe care l-aș avea la dispoziție</w:t>
      </w:r>
      <w:r w:rsidR="00431368">
        <w:rPr>
          <w:rFonts w:asciiTheme="majorBidi" w:hAnsiTheme="majorBidi" w:cstheme="majorBidi"/>
          <w:lang w:val="ro-RO"/>
        </w:rPr>
        <w:t xml:space="preserve"> (aproximativ 5 luni)</w:t>
      </w:r>
      <w:r w:rsidR="00431368" w:rsidRPr="00431368">
        <w:rPr>
          <w:rFonts w:asciiTheme="majorBidi" w:hAnsiTheme="majorBidi" w:cstheme="majorBidi"/>
          <w:lang w:val="ro-RO"/>
        </w:rPr>
        <w:t>, consider că nu este fezabilă propunerea unui plan de dezvoltare, management și</w:t>
      </w:r>
      <w:r w:rsidR="00431368">
        <w:rPr>
          <w:rFonts w:asciiTheme="majorBidi" w:hAnsiTheme="majorBidi" w:cstheme="majorBidi"/>
          <w:lang w:val="ro-RO"/>
        </w:rPr>
        <w:t xml:space="preserve"> de introducere de</w:t>
      </w:r>
      <w:r w:rsidR="00431368" w:rsidRPr="00431368">
        <w:rPr>
          <w:rFonts w:asciiTheme="majorBidi" w:hAnsiTheme="majorBidi" w:cstheme="majorBidi"/>
          <w:lang w:val="ro-RO"/>
        </w:rPr>
        <w:t xml:space="preserve"> inițiative. </w:t>
      </w:r>
    </w:p>
    <w:p w14:paraId="3E86B033" w14:textId="242C56CD" w:rsidR="00431368" w:rsidRDefault="00431368" w:rsidP="003B54E9">
      <w:pPr>
        <w:spacing w:line="360" w:lineRule="auto"/>
        <w:ind w:firstLine="720"/>
        <w:jc w:val="both"/>
        <w:rPr>
          <w:rFonts w:asciiTheme="majorBidi" w:hAnsiTheme="majorBidi" w:cstheme="majorBidi"/>
          <w:lang w:val="ro-RO"/>
        </w:rPr>
      </w:pPr>
      <w:r>
        <w:rPr>
          <w:rFonts w:asciiTheme="majorBidi" w:hAnsiTheme="majorBidi" w:cstheme="majorBidi"/>
          <w:lang w:val="ro-RO"/>
        </w:rPr>
        <w:t xml:space="preserve">În acest scop, îmi propun asigurarea continuității activității Consiliului Facultății pe perioada interimară în ceea ce privește reprezentarea grupului de discipline de chimie anorganică și precum și </w:t>
      </w:r>
      <w:r w:rsidR="003B54E9">
        <w:rPr>
          <w:rFonts w:asciiTheme="majorBidi" w:hAnsiTheme="majorBidi" w:cstheme="majorBidi"/>
          <w:lang w:val="ro-RO"/>
        </w:rPr>
        <w:t xml:space="preserve">o reprezentare mai </w:t>
      </w:r>
      <w:r w:rsidR="00454233">
        <w:rPr>
          <w:rFonts w:asciiTheme="majorBidi" w:hAnsiTheme="majorBidi" w:cstheme="majorBidi"/>
          <w:lang w:val="ro-RO"/>
        </w:rPr>
        <w:t>echitabilă</w:t>
      </w:r>
      <w:r w:rsidR="003B54E9">
        <w:rPr>
          <w:rFonts w:asciiTheme="majorBidi" w:hAnsiTheme="majorBidi" w:cstheme="majorBidi"/>
          <w:lang w:val="ro-RO"/>
        </w:rPr>
        <w:t xml:space="preserve"> a colegilor din </w:t>
      </w:r>
      <w:r w:rsidR="00454233">
        <w:rPr>
          <w:rFonts w:asciiTheme="majorBidi" w:hAnsiTheme="majorBidi" w:cstheme="majorBidi"/>
          <w:lang w:val="ro-RO"/>
        </w:rPr>
        <w:t>D</w:t>
      </w:r>
      <w:r w:rsidR="003B54E9">
        <w:rPr>
          <w:rFonts w:asciiTheme="majorBidi" w:hAnsiTheme="majorBidi" w:cstheme="majorBidi"/>
          <w:lang w:val="ro-RO"/>
        </w:rPr>
        <w:t>epartament</w:t>
      </w:r>
      <w:r w:rsidR="00454233">
        <w:rPr>
          <w:rFonts w:asciiTheme="majorBidi" w:hAnsiTheme="majorBidi" w:cstheme="majorBidi"/>
          <w:lang w:val="ro-RO"/>
        </w:rPr>
        <w:t>ul de Chimie</w:t>
      </w:r>
      <w:r w:rsidR="003B54E9">
        <w:rPr>
          <w:rFonts w:asciiTheme="majorBidi" w:hAnsiTheme="majorBidi" w:cstheme="majorBidi"/>
          <w:lang w:val="ro-RO"/>
        </w:rPr>
        <w:t xml:space="preserve"> care ocupă posturi de asistent și lector</w:t>
      </w:r>
      <w:r w:rsidR="003B54E9" w:rsidRPr="003B54E9">
        <w:rPr>
          <w:rFonts w:asciiTheme="majorBidi" w:hAnsiTheme="majorBidi" w:cstheme="majorBidi"/>
          <w:lang w:val="ro-RO"/>
        </w:rPr>
        <w:t xml:space="preserve"> </w:t>
      </w:r>
      <w:r w:rsidR="003B54E9">
        <w:rPr>
          <w:rFonts w:asciiTheme="majorBidi" w:hAnsiTheme="majorBidi" w:cstheme="majorBidi"/>
          <w:lang w:val="ro-RO"/>
        </w:rPr>
        <w:t>universitar.</w:t>
      </w:r>
    </w:p>
    <w:p w14:paraId="53ACDC00" w14:textId="4744AF48" w:rsidR="003B54E9" w:rsidRDefault="003B54E9" w:rsidP="003B54E9">
      <w:pPr>
        <w:spacing w:line="360" w:lineRule="auto"/>
        <w:ind w:firstLine="720"/>
        <w:jc w:val="both"/>
        <w:rPr>
          <w:rFonts w:asciiTheme="majorBidi" w:hAnsiTheme="majorBidi" w:cstheme="majorBidi"/>
          <w:lang w:val="ro-RO"/>
        </w:rPr>
      </w:pPr>
      <w:r>
        <w:rPr>
          <w:rFonts w:asciiTheme="majorBidi" w:hAnsiTheme="majorBidi" w:cstheme="majorBidi"/>
          <w:lang w:val="ro-RO"/>
        </w:rPr>
        <w:t xml:space="preserve">Consider că participarea ca membru activ în </w:t>
      </w:r>
      <w:r w:rsidR="00454233">
        <w:rPr>
          <w:rFonts w:asciiTheme="majorBidi" w:hAnsiTheme="majorBidi" w:cstheme="majorBidi"/>
          <w:lang w:val="ro-RO"/>
        </w:rPr>
        <w:t>C</w:t>
      </w:r>
      <w:r>
        <w:rPr>
          <w:rFonts w:asciiTheme="majorBidi" w:hAnsiTheme="majorBidi" w:cstheme="majorBidi"/>
          <w:lang w:val="ro-RO"/>
        </w:rPr>
        <w:t xml:space="preserve">onsiliul </w:t>
      </w:r>
      <w:r w:rsidR="00454233">
        <w:rPr>
          <w:rFonts w:asciiTheme="majorBidi" w:hAnsiTheme="majorBidi" w:cstheme="majorBidi"/>
          <w:lang w:val="ro-RO"/>
        </w:rPr>
        <w:t>F</w:t>
      </w:r>
      <w:r>
        <w:rPr>
          <w:rFonts w:asciiTheme="majorBidi" w:hAnsiTheme="majorBidi" w:cstheme="majorBidi"/>
          <w:lang w:val="ro-RO"/>
        </w:rPr>
        <w:t xml:space="preserve">acultății reprezintă un prilej bun pentru deprinderea procedurilor, metodologiilor și </w:t>
      </w:r>
      <w:r w:rsidR="00454233">
        <w:rPr>
          <w:rFonts w:asciiTheme="majorBidi" w:hAnsiTheme="majorBidi" w:cstheme="majorBidi"/>
          <w:lang w:val="ro-RO"/>
        </w:rPr>
        <w:t>demersurilor</w:t>
      </w:r>
      <w:r>
        <w:rPr>
          <w:rFonts w:asciiTheme="majorBidi" w:hAnsiTheme="majorBidi" w:cstheme="majorBidi"/>
          <w:lang w:val="ro-RO"/>
        </w:rPr>
        <w:t xml:space="preserve"> administrative pentru îmbunătățirea formării mele profesionale.</w:t>
      </w:r>
    </w:p>
    <w:p w14:paraId="1ECD1118" w14:textId="77777777" w:rsidR="003B54E9" w:rsidRDefault="003B54E9" w:rsidP="00A75073">
      <w:pPr>
        <w:ind w:firstLine="720"/>
        <w:jc w:val="both"/>
        <w:rPr>
          <w:rFonts w:asciiTheme="majorBidi" w:hAnsiTheme="majorBidi" w:cstheme="majorBidi"/>
          <w:lang w:val="ro-RO"/>
        </w:rPr>
      </w:pPr>
    </w:p>
    <w:p w14:paraId="1EDFE473" w14:textId="1E556796" w:rsidR="003B54E9" w:rsidRDefault="003B54E9" w:rsidP="00A75073">
      <w:pPr>
        <w:ind w:firstLine="720"/>
        <w:jc w:val="both"/>
        <w:rPr>
          <w:rFonts w:asciiTheme="majorBidi" w:hAnsiTheme="majorBidi" w:cstheme="majorBidi"/>
          <w:lang w:val="ro-RO"/>
        </w:rPr>
      </w:pPr>
      <w:r>
        <w:rPr>
          <w:rFonts w:asciiTheme="majorBidi" w:hAnsiTheme="majorBidi" w:cstheme="majorBidi"/>
          <w:lang w:val="ro-RO"/>
        </w:rPr>
        <w:t>Cluj-Napoca</w:t>
      </w:r>
    </w:p>
    <w:p w14:paraId="69EACF4B" w14:textId="1005590B" w:rsidR="003B54E9" w:rsidRDefault="003B54E9" w:rsidP="00A75073">
      <w:pPr>
        <w:ind w:firstLine="720"/>
        <w:jc w:val="both"/>
        <w:rPr>
          <w:rFonts w:asciiTheme="majorBidi" w:hAnsiTheme="majorBidi" w:cstheme="majorBidi"/>
          <w:lang w:val="ro-RO"/>
        </w:rPr>
      </w:pPr>
      <w:r>
        <w:rPr>
          <w:rFonts w:asciiTheme="majorBidi" w:hAnsiTheme="majorBidi" w:cstheme="majorBidi"/>
          <w:lang w:val="ro-RO"/>
        </w:rPr>
        <w:t>27 septembrie 2023</w:t>
      </w:r>
      <w:r>
        <w:rPr>
          <w:rFonts w:asciiTheme="majorBidi" w:hAnsiTheme="majorBidi" w:cstheme="majorBidi"/>
          <w:lang w:val="ro-RO"/>
        </w:rPr>
        <w:tab/>
      </w:r>
      <w:r>
        <w:rPr>
          <w:rFonts w:asciiTheme="majorBidi" w:hAnsiTheme="majorBidi" w:cstheme="majorBidi"/>
          <w:lang w:val="ro-RO"/>
        </w:rPr>
        <w:tab/>
      </w:r>
      <w:r>
        <w:rPr>
          <w:rFonts w:asciiTheme="majorBidi" w:hAnsiTheme="majorBidi" w:cstheme="majorBidi"/>
          <w:lang w:val="ro-RO"/>
        </w:rPr>
        <w:tab/>
      </w:r>
      <w:r>
        <w:rPr>
          <w:rFonts w:asciiTheme="majorBidi" w:hAnsiTheme="majorBidi" w:cstheme="majorBidi"/>
          <w:lang w:val="ro-RO"/>
        </w:rPr>
        <w:tab/>
      </w:r>
      <w:r>
        <w:rPr>
          <w:rFonts w:asciiTheme="majorBidi" w:hAnsiTheme="majorBidi" w:cstheme="majorBidi"/>
          <w:lang w:val="ro-RO"/>
        </w:rPr>
        <w:tab/>
        <w:t>lect. univ. dr. Raluca Anamaria Șeptelean</w:t>
      </w:r>
    </w:p>
    <w:p w14:paraId="6F8BD696" w14:textId="3835A4BB" w:rsidR="003B54E9" w:rsidRPr="00431368" w:rsidRDefault="003B54E9" w:rsidP="00A75073">
      <w:pPr>
        <w:ind w:firstLine="720"/>
        <w:jc w:val="both"/>
        <w:rPr>
          <w:rFonts w:asciiTheme="majorBidi" w:hAnsiTheme="majorBidi" w:cstheme="majorBidi"/>
          <w:lang w:val="ro-RO"/>
        </w:rPr>
      </w:pPr>
      <w:r>
        <w:rPr>
          <w:rFonts w:asciiTheme="majorBidi" w:hAnsiTheme="majorBidi" w:cstheme="majorBidi"/>
          <w:noProof/>
          <w:lang w:val="ro-RO"/>
        </w:rPr>
        <w:drawing>
          <wp:anchor distT="0" distB="0" distL="114300" distR="114300" simplePos="0" relativeHeight="251658240" behindDoc="0" locked="0" layoutInCell="1" allowOverlap="1" wp14:anchorId="5F8B7426" wp14:editId="36439065">
            <wp:simplePos x="0" y="0"/>
            <wp:positionH relativeFrom="column">
              <wp:posOffset>4476419</wp:posOffset>
            </wp:positionH>
            <wp:positionV relativeFrom="paragraph">
              <wp:posOffset>21949</wp:posOffset>
            </wp:positionV>
            <wp:extent cx="832734" cy="560945"/>
            <wp:effectExtent l="0" t="0" r="5715" b="0"/>
            <wp:wrapNone/>
            <wp:docPr id="17034112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3411225" name="Picture 170341122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2734" cy="560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B54E9" w:rsidRPr="004313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757F63"/>
    <w:multiLevelType w:val="hybridMultilevel"/>
    <w:tmpl w:val="5532CEF4"/>
    <w:lvl w:ilvl="0" w:tplc="5630FA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0206777"/>
    <w:multiLevelType w:val="hybridMultilevel"/>
    <w:tmpl w:val="1B0E43EA"/>
    <w:lvl w:ilvl="0" w:tplc="E4AC48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7126764">
    <w:abstractNumId w:val="0"/>
  </w:num>
  <w:num w:numId="2" w16cid:durableId="8060957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F0E"/>
    <w:rsid w:val="00343C80"/>
    <w:rsid w:val="003B54E9"/>
    <w:rsid w:val="00431368"/>
    <w:rsid w:val="00454233"/>
    <w:rsid w:val="004C6787"/>
    <w:rsid w:val="007226C5"/>
    <w:rsid w:val="00780E3A"/>
    <w:rsid w:val="007E10B6"/>
    <w:rsid w:val="008A7110"/>
    <w:rsid w:val="008C0361"/>
    <w:rsid w:val="00976CD5"/>
    <w:rsid w:val="009C2A7C"/>
    <w:rsid w:val="00A75073"/>
    <w:rsid w:val="00A94C29"/>
    <w:rsid w:val="00FC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7A64B"/>
  <w15:chartTrackingRefBased/>
  <w15:docId w15:val="{65CE3708-85C5-4A16-9538-751E2888B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7F0E"/>
    <w:pPr>
      <w:spacing w:line="256" w:lineRule="auto"/>
      <w:ind w:left="720"/>
      <w:contextualSpacing/>
    </w:pPr>
    <w:rPr>
      <w:kern w:val="0"/>
      <w14:ligatures w14:val="none"/>
    </w:rPr>
  </w:style>
  <w:style w:type="character" w:styleId="Hyperlink">
    <w:name w:val="Hyperlink"/>
    <w:rsid w:val="00780E3A"/>
    <w:rPr>
      <w:color w:val="000080"/>
      <w:u w:val="single"/>
    </w:rPr>
  </w:style>
  <w:style w:type="paragraph" w:customStyle="1" w:styleId="author">
    <w:name w:val="author"/>
    <w:basedOn w:val="Normal"/>
    <w:next w:val="Normal"/>
    <w:uiPriority w:val="99"/>
    <w:rsid w:val="00780E3A"/>
    <w:pPr>
      <w:spacing w:before="120" w:after="200" w:line="276" w:lineRule="auto"/>
    </w:pPr>
    <w:rPr>
      <w:rFonts w:ascii="Times New Roman" w:eastAsia="Calibri" w:hAnsi="Times New Roman" w:cs="Times New Roman"/>
      <w:kern w:val="0"/>
      <w:sz w:val="24"/>
      <w:szCs w:val="24"/>
      <w:lang w:val="fr-FR"/>
      <w14:ligatures w14:val="none"/>
    </w:rPr>
  </w:style>
  <w:style w:type="paragraph" w:customStyle="1" w:styleId="Default">
    <w:name w:val="Default"/>
    <w:uiPriority w:val="99"/>
    <w:rsid w:val="00A94C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9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C523F-7150-4D2E-AB4C-42958CFB1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 ANAMARIA SEPTELEAN</dc:creator>
  <cp:keywords/>
  <dc:description/>
  <cp:lastModifiedBy>RALUCA ANAMARIA SEPTELEAN</cp:lastModifiedBy>
  <cp:revision>5</cp:revision>
  <dcterms:created xsi:type="dcterms:W3CDTF">2023-09-27T10:25:00Z</dcterms:created>
  <dcterms:modified xsi:type="dcterms:W3CDTF">2023-09-27T12:59:00Z</dcterms:modified>
</cp:coreProperties>
</file>